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45" w:rsidRDefault="00A1434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345" w:rsidRPr="00003BC6" w:rsidRDefault="00A14345" w:rsidP="00A14345">
      <w:pPr>
        <w:pStyle w:val="Tytu"/>
        <w:tabs>
          <w:tab w:val="left" w:pos="708"/>
        </w:tabs>
        <w:rPr>
          <w:b w:val="0"/>
          <w:szCs w:val="28"/>
        </w:rPr>
      </w:pPr>
      <w:r w:rsidRPr="00003BC6">
        <w:rPr>
          <w:sz w:val="28"/>
          <w:szCs w:val="28"/>
        </w:rPr>
        <w:t>PROCEDUR</w:t>
      </w:r>
      <w:r>
        <w:rPr>
          <w:sz w:val="28"/>
          <w:szCs w:val="28"/>
        </w:rPr>
        <w:t>Y</w:t>
      </w:r>
      <w:r w:rsidRPr="00003BC6">
        <w:rPr>
          <w:sz w:val="28"/>
          <w:szCs w:val="28"/>
        </w:rPr>
        <w:t xml:space="preserve"> </w:t>
      </w:r>
      <w:r>
        <w:rPr>
          <w:sz w:val="28"/>
          <w:szCs w:val="28"/>
        </w:rPr>
        <w:t>POSTĘPOWANIA W SYTUACJACH ZAGROŻENIA BEZPIECZEŃSTWA</w:t>
      </w:r>
    </w:p>
    <w:p w:rsidR="00A14345" w:rsidRPr="00003BC6" w:rsidRDefault="00A14345" w:rsidP="00A14345">
      <w:pPr>
        <w:pStyle w:val="Tekstpodstawowy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14345" w:rsidRDefault="00A14345" w:rsidP="00A14345">
      <w:pPr>
        <w:tabs>
          <w:tab w:val="left" w:pos="708"/>
        </w:tabs>
        <w:jc w:val="center"/>
        <w:rPr>
          <w:b/>
          <w:sz w:val="28"/>
          <w:szCs w:val="28"/>
        </w:rPr>
      </w:pPr>
      <w:r w:rsidRPr="00003BC6">
        <w:rPr>
          <w:b/>
          <w:sz w:val="28"/>
          <w:szCs w:val="28"/>
        </w:rPr>
        <w:t xml:space="preserve">w II Liceum Ogólnokształcącym </w:t>
      </w:r>
    </w:p>
    <w:p w:rsidR="00A14345" w:rsidRPr="00003BC6" w:rsidRDefault="00A14345" w:rsidP="00A14345">
      <w:pPr>
        <w:tabs>
          <w:tab w:val="left" w:pos="708"/>
        </w:tabs>
        <w:jc w:val="center"/>
        <w:rPr>
          <w:b/>
          <w:sz w:val="28"/>
          <w:szCs w:val="28"/>
        </w:rPr>
      </w:pPr>
      <w:r w:rsidRPr="00003BC6">
        <w:rPr>
          <w:b/>
          <w:sz w:val="28"/>
          <w:szCs w:val="28"/>
        </w:rPr>
        <w:t>im. Mikołaja Kopernika w Bydgoszczy</w:t>
      </w:r>
    </w:p>
    <w:p w:rsidR="00A14345" w:rsidRDefault="00A1434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4345" w:rsidRDefault="00A14345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996" w:rsidRPr="00092E29" w:rsidRDefault="00955996" w:rsidP="00955996">
      <w:pPr>
        <w:pStyle w:val="Tytu"/>
        <w:outlineLvl w:val="0"/>
        <w:rPr>
          <w:b w:val="0"/>
          <w:bCs w:val="0"/>
          <w:sz w:val="28"/>
          <w:szCs w:val="28"/>
        </w:rPr>
      </w:pPr>
      <w:bookmarkStart w:id="0" w:name="_Toc19612418"/>
      <w:r>
        <w:rPr>
          <w:sz w:val="28"/>
          <w:szCs w:val="28"/>
        </w:rPr>
        <w:t>R</w:t>
      </w:r>
      <w:r w:rsidRPr="00092E29">
        <w:rPr>
          <w:sz w:val="28"/>
          <w:szCs w:val="28"/>
        </w:rPr>
        <w:t>ozdział 1</w:t>
      </w:r>
      <w:bookmarkEnd w:id="0"/>
    </w:p>
    <w:p w:rsidR="00955996" w:rsidRPr="00092E29" w:rsidRDefault="00955996" w:rsidP="00955996">
      <w:pPr>
        <w:pStyle w:val="Tytu"/>
        <w:outlineLvl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Procedury postępowania w przypadku cyberprzemocy</w:t>
      </w:r>
    </w:p>
    <w:p w:rsidR="00955996" w:rsidRPr="003C7DAE" w:rsidRDefault="00955996" w:rsidP="00955996">
      <w:pPr>
        <w:jc w:val="center"/>
        <w:rPr>
          <w:b/>
          <w:sz w:val="24"/>
          <w:szCs w:val="24"/>
          <w:u w:val="single"/>
        </w:rPr>
      </w:pPr>
    </w:p>
    <w:p w:rsidR="00955996" w:rsidRPr="003C7DAE" w:rsidRDefault="00955996" w:rsidP="00955996">
      <w:pPr>
        <w:ind w:left="360"/>
        <w:jc w:val="center"/>
        <w:rPr>
          <w:b/>
          <w:sz w:val="24"/>
          <w:szCs w:val="24"/>
        </w:rPr>
      </w:pPr>
      <w:bookmarkStart w:id="1" w:name="_Hlk2618615"/>
      <w:r w:rsidRPr="003C7DA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</w:p>
    <w:bookmarkEnd w:id="1"/>
    <w:p w:rsidR="00B624D6" w:rsidRPr="00955996" w:rsidRDefault="00D2180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Uja</w:t>
      </w:r>
      <w:r w:rsidR="00955996">
        <w:rPr>
          <w:rFonts w:ascii="Times New Roman" w:hAnsi="Times New Roman" w:cs="Times New Roman"/>
          <w:b/>
          <w:sz w:val="24"/>
          <w:szCs w:val="24"/>
        </w:rPr>
        <w:t>wnienie przypadku cyberprzemocy</w:t>
      </w:r>
    </w:p>
    <w:p w:rsidR="00955996" w:rsidRDefault="00D2180B" w:rsidP="00955996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 xml:space="preserve">Osobą zgłaszającą fakt prześladowania może być poszkodowany uczeń, jego rodzice lub inni uczniowie – świadkowie zdarzenia, nauczyciele. </w:t>
      </w:r>
    </w:p>
    <w:p w:rsidR="00B624D6" w:rsidRDefault="00D2180B" w:rsidP="00955996">
      <w:pPr>
        <w:pStyle w:val="Standard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Niezależnie od tego, kto zgłasza przypadek cyberprzemocy, procedura interwencyjna obejmuje:</w:t>
      </w:r>
    </w:p>
    <w:p w:rsidR="00B624D6" w:rsidRDefault="00D2180B" w:rsidP="00955996">
      <w:pPr>
        <w:pStyle w:val="Standard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udzielenie wsparcia ofierze przemocy;</w:t>
      </w:r>
    </w:p>
    <w:p w:rsidR="00B624D6" w:rsidRDefault="00D2180B" w:rsidP="00955996">
      <w:pPr>
        <w:pStyle w:val="Standard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zabezpieczenie dowodów i ustalenie okoliczności zdarzenia;</w:t>
      </w:r>
    </w:p>
    <w:p w:rsidR="00B624D6" w:rsidRDefault="00D2180B" w:rsidP="00955996">
      <w:pPr>
        <w:pStyle w:val="Standard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wyciągnięcie konsekwencji wobec sprawcy przemocy oraz praca nad zmianą postawy ucznia.</w:t>
      </w:r>
    </w:p>
    <w:p w:rsidR="00955996" w:rsidRDefault="00955996" w:rsidP="00955996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5996" w:rsidRDefault="00955996" w:rsidP="00955996">
      <w:pPr>
        <w:pStyle w:val="Standard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5996" w:rsidRDefault="00955996" w:rsidP="00955996">
      <w:pPr>
        <w:ind w:left="360"/>
        <w:jc w:val="center"/>
        <w:rPr>
          <w:b/>
          <w:sz w:val="24"/>
          <w:szCs w:val="24"/>
        </w:rPr>
      </w:pPr>
      <w:r w:rsidRPr="003C7DA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B624D6" w:rsidRPr="00955996" w:rsidRDefault="00D2180B" w:rsidP="00955996">
      <w:pPr>
        <w:rPr>
          <w:b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U</w:t>
      </w:r>
      <w:r w:rsidR="00955996">
        <w:rPr>
          <w:rFonts w:ascii="Times New Roman" w:hAnsi="Times New Roman" w:cs="Times New Roman"/>
          <w:b/>
          <w:sz w:val="24"/>
          <w:szCs w:val="24"/>
        </w:rPr>
        <w:t>stalenie okoliczności zdarzenia</w:t>
      </w:r>
    </w:p>
    <w:p w:rsidR="00B624D6" w:rsidRDefault="00D2180B" w:rsidP="00955996">
      <w:pPr>
        <w:pStyle w:val="Standard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Jeśli wiedzę o zajściu posiada nauczyciel niebędący wychowawcą, powinien przekazać informację wychowawcy klasy, który informuje o fakcie pedagoga szkolnego i dyrektora.</w:t>
      </w:r>
    </w:p>
    <w:p w:rsidR="00B624D6" w:rsidRDefault="00D2180B" w:rsidP="00955996">
      <w:pPr>
        <w:pStyle w:val="Standard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 xml:space="preserve">Pedagog szkolny i dyrektor wspólnie z wychowawcą powinni dokonać analizy zdarzenia </w:t>
      </w:r>
      <w:r w:rsidRPr="00955996">
        <w:rPr>
          <w:rFonts w:ascii="Times New Roman" w:hAnsi="Times New Roman" w:cs="Times New Roman"/>
          <w:sz w:val="24"/>
          <w:szCs w:val="24"/>
        </w:rPr>
        <w:br/>
        <w:t>i zaplanować dalsze postępowanie.</w:t>
      </w:r>
    </w:p>
    <w:p w:rsidR="00AF154D" w:rsidRDefault="00D2180B" w:rsidP="00955996">
      <w:pPr>
        <w:pStyle w:val="Standard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4D">
        <w:rPr>
          <w:rFonts w:ascii="Times New Roman" w:hAnsi="Times New Roman" w:cs="Times New Roman"/>
          <w:sz w:val="24"/>
          <w:szCs w:val="24"/>
        </w:rPr>
        <w:t xml:space="preserve">Do zadań szkoły należy także ustalenie okoliczności zdarzenia i ewentualnych świadków. </w:t>
      </w:r>
    </w:p>
    <w:p w:rsidR="00B624D6" w:rsidRDefault="00D2180B" w:rsidP="00955996">
      <w:pPr>
        <w:pStyle w:val="Standard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4D">
        <w:rPr>
          <w:rFonts w:ascii="Times New Roman" w:hAnsi="Times New Roman" w:cs="Times New Roman"/>
          <w:sz w:val="24"/>
          <w:szCs w:val="24"/>
        </w:rPr>
        <w:t>Należy zadbać o udział nauczyciela informatyki w procedurze interwencyjnej, szczególnie na etapie zabezpieczania dowodów i ustalania tożsamości sprawcy cyberprzemocy.</w:t>
      </w:r>
    </w:p>
    <w:p w:rsidR="00AF154D" w:rsidRDefault="00AF154D" w:rsidP="00AF154D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154D" w:rsidRDefault="00AF154D" w:rsidP="00AF154D">
      <w:pPr>
        <w:pStyle w:val="Standard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154D" w:rsidRDefault="00AF154D" w:rsidP="00AF154D">
      <w:pPr>
        <w:ind w:left="360"/>
        <w:jc w:val="center"/>
        <w:rPr>
          <w:b/>
          <w:sz w:val="24"/>
          <w:szCs w:val="24"/>
        </w:rPr>
      </w:pPr>
      <w:r w:rsidRPr="003C7DAE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</w:p>
    <w:p w:rsidR="00B624D6" w:rsidRPr="00AF154D" w:rsidRDefault="00D2180B" w:rsidP="00AF154D">
      <w:pPr>
        <w:rPr>
          <w:b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Zabezpieczenie dowodów</w:t>
      </w:r>
    </w:p>
    <w:p w:rsidR="00B624D6" w:rsidRPr="00955996" w:rsidRDefault="00D2180B" w:rsidP="00AF154D">
      <w:pPr>
        <w:pStyle w:val="Standard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Wszelkie dowody cyberprzemocy powinny zostać zabezpieczone. Należy zanotować datę</w:t>
      </w:r>
      <w:r w:rsidR="00E01722">
        <w:rPr>
          <w:rFonts w:ascii="Times New Roman" w:hAnsi="Times New Roman" w:cs="Times New Roman"/>
          <w:sz w:val="24"/>
          <w:szCs w:val="24"/>
        </w:rPr>
        <w:t xml:space="preserve">    </w:t>
      </w:r>
      <w:r w:rsidRPr="00955996">
        <w:rPr>
          <w:rFonts w:ascii="Times New Roman" w:hAnsi="Times New Roman" w:cs="Times New Roman"/>
          <w:sz w:val="24"/>
          <w:szCs w:val="24"/>
        </w:rPr>
        <w:t xml:space="preserve"> i czas otrzymania materiału, treść wiadomości oraz, jeśli to możliwe, dane nadawcy (nazwę użytkownika, adres e-mail, numer telefonu komórkowego itp.) lub adres strony www, na której pojawiły się szkodliwe treści czy profil.</w:t>
      </w:r>
    </w:p>
    <w:p w:rsidR="00AF154D" w:rsidRPr="00AF154D" w:rsidRDefault="00AF154D" w:rsidP="00AF154D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4</w:t>
      </w:r>
    </w:p>
    <w:p w:rsidR="00B624D6" w:rsidRPr="00955996" w:rsidRDefault="00D2180B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Identyfikacja sprawcy</w:t>
      </w:r>
    </w:p>
    <w:p w:rsidR="00B624D6" w:rsidRDefault="00D2180B" w:rsidP="00AF154D">
      <w:pPr>
        <w:pStyle w:val="Standar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Szkoła podejmuje działania mające na celu identyfikację sprawcy cyberprzemocy.</w:t>
      </w:r>
    </w:p>
    <w:p w:rsidR="00AF154D" w:rsidRDefault="00D2180B" w:rsidP="00AF154D">
      <w:pPr>
        <w:pStyle w:val="Standard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4D">
        <w:rPr>
          <w:rFonts w:ascii="Times New Roman" w:hAnsi="Times New Roman" w:cs="Times New Roman"/>
          <w:sz w:val="24"/>
          <w:szCs w:val="24"/>
        </w:rPr>
        <w:t>W sytuacji, gdy ustalenie sprawcy nie jest możliwe, należy skontaktować się z dostawcą usługi w celu usunięcia z sieci kompromitujących lub krzywdzących materiałów.</w:t>
      </w:r>
    </w:p>
    <w:p w:rsidR="00B624D6" w:rsidRDefault="00D2180B" w:rsidP="00955996">
      <w:pPr>
        <w:pStyle w:val="Standard"/>
        <w:numPr>
          <w:ilvl w:val="0"/>
          <w:numId w:val="14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54D">
        <w:rPr>
          <w:rFonts w:ascii="Times New Roman" w:hAnsi="Times New Roman" w:cs="Times New Roman"/>
          <w:sz w:val="24"/>
          <w:szCs w:val="24"/>
        </w:rPr>
        <w:t xml:space="preserve"> W przypadku, gdy zostało złamane prawo, a tożsamości sprawcy nie udało się, ustalić należy bezwzględnie skontaktować się z </w:t>
      </w:r>
      <w:r w:rsidR="00A22FF6">
        <w:rPr>
          <w:rFonts w:ascii="Times New Roman" w:hAnsi="Times New Roman" w:cs="Times New Roman"/>
          <w:sz w:val="24"/>
          <w:szCs w:val="24"/>
        </w:rPr>
        <w:t>p</w:t>
      </w:r>
      <w:r w:rsidRPr="00AF154D">
        <w:rPr>
          <w:rFonts w:ascii="Times New Roman" w:hAnsi="Times New Roman" w:cs="Times New Roman"/>
          <w:sz w:val="24"/>
          <w:szCs w:val="24"/>
        </w:rPr>
        <w:t>olicją.</w:t>
      </w:r>
    </w:p>
    <w:p w:rsidR="00AF154D" w:rsidRDefault="00AF154D" w:rsidP="00AF154D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5</w:t>
      </w:r>
    </w:p>
    <w:p w:rsidR="00B624D6" w:rsidRPr="00AF154D" w:rsidRDefault="00D2180B" w:rsidP="00AF154D">
      <w:pPr>
        <w:tabs>
          <w:tab w:val="left" w:pos="4536"/>
        </w:tabs>
        <w:rPr>
          <w:b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Działania wobec sprawcy cyberprzemocy</w:t>
      </w:r>
    </w:p>
    <w:p w:rsidR="00B624D6" w:rsidRDefault="00D2180B" w:rsidP="005B31BF">
      <w:pPr>
        <w:pStyle w:val="Standard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W przypadku gdy sprawca cyberprzemocy jest znany i jest on uczniem szkoły, pedagog szkolny powinien podjąć następujące</w:t>
      </w:r>
      <w:r w:rsidR="00AF154D">
        <w:rPr>
          <w:rFonts w:ascii="Times New Roman" w:hAnsi="Times New Roman" w:cs="Times New Roman"/>
          <w:sz w:val="24"/>
          <w:szCs w:val="24"/>
        </w:rPr>
        <w:t xml:space="preserve"> działania:</w:t>
      </w:r>
    </w:p>
    <w:p w:rsidR="00B624D6" w:rsidRDefault="005B31BF" w:rsidP="005B31BF">
      <w:pPr>
        <w:pStyle w:val="Standard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F154D">
        <w:rPr>
          <w:rFonts w:ascii="Times New Roman" w:hAnsi="Times New Roman" w:cs="Times New Roman"/>
          <w:sz w:val="24"/>
          <w:szCs w:val="24"/>
        </w:rPr>
        <w:t>rzeprowadzić</w:t>
      </w:r>
      <w:r w:rsidR="00D2180B" w:rsidRPr="00AF154D">
        <w:rPr>
          <w:rFonts w:ascii="Times New Roman" w:hAnsi="Times New Roman" w:cs="Times New Roman"/>
          <w:sz w:val="24"/>
          <w:szCs w:val="24"/>
        </w:rPr>
        <w:t xml:space="preserve"> rozmow</w:t>
      </w:r>
      <w:r w:rsidR="00AF154D">
        <w:rPr>
          <w:rFonts w:ascii="Times New Roman" w:hAnsi="Times New Roman" w:cs="Times New Roman"/>
          <w:sz w:val="24"/>
          <w:szCs w:val="24"/>
        </w:rPr>
        <w:t>ę</w:t>
      </w:r>
      <w:r w:rsidR="00D2180B" w:rsidRPr="00AF154D">
        <w:rPr>
          <w:rFonts w:ascii="Times New Roman" w:hAnsi="Times New Roman" w:cs="Times New Roman"/>
          <w:sz w:val="24"/>
          <w:szCs w:val="24"/>
        </w:rPr>
        <w:t xml:space="preserve"> z uczniem, której celem jest ustalenie okoliczności zajścia, wspóln</w:t>
      </w:r>
      <w:r w:rsidR="00AF154D">
        <w:rPr>
          <w:rFonts w:ascii="Times New Roman" w:hAnsi="Times New Roman" w:cs="Times New Roman"/>
          <w:sz w:val="24"/>
          <w:szCs w:val="24"/>
        </w:rPr>
        <w:t>i</w:t>
      </w:r>
      <w:r w:rsidR="00D2180B" w:rsidRPr="00AF154D">
        <w:rPr>
          <w:rFonts w:ascii="Times New Roman" w:hAnsi="Times New Roman" w:cs="Times New Roman"/>
          <w:sz w:val="24"/>
          <w:szCs w:val="24"/>
        </w:rPr>
        <w:t>e zastanowi</w:t>
      </w:r>
      <w:r w:rsidR="00AF154D">
        <w:rPr>
          <w:rFonts w:ascii="Times New Roman" w:hAnsi="Times New Roman" w:cs="Times New Roman"/>
          <w:sz w:val="24"/>
          <w:szCs w:val="24"/>
        </w:rPr>
        <w:t>ć</w:t>
      </w:r>
      <w:r w:rsidR="00D2180B" w:rsidRPr="00AF154D">
        <w:rPr>
          <w:rFonts w:ascii="Times New Roman" w:hAnsi="Times New Roman" w:cs="Times New Roman"/>
          <w:sz w:val="24"/>
          <w:szCs w:val="24"/>
        </w:rPr>
        <w:t xml:space="preserve"> się nad jego przyczynami i poszuka</w:t>
      </w:r>
      <w:r w:rsidR="00AF154D">
        <w:rPr>
          <w:rFonts w:ascii="Times New Roman" w:hAnsi="Times New Roman" w:cs="Times New Roman"/>
          <w:sz w:val="24"/>
          <w:szCs w:val="24"/>
        </w:rPr>
        <w:t>ć</w:t>
      </w:r>
      <w:r w:rsidR="00D2180B" w:rsidRPr="00AF154D">
        <w:rPr>
          <w:rFonts w:ascii="Times New Roman" w:hAnsi="Times New Roman" w:cs="Times New Roman"/>
          <w:sz w:val="24"/>
          <w:szCs w:val="24"/>
        </w:rPr>
        <w:t xml:space="preserve"> ro</w:t>
      </w:r>
      <w:r>
        <w:rPr>
          <w:rFonts w:ascii="Times New Roman" w:hAnsi="Times New Roman" w:cs="Times New Roman"/>
          <w:sz w:val="24"/>
          <w:szCs w:val="24"/>
        </w:rPr>
        <w:t>związania sytuacji konfliktowej;</w:t>
      </w:r>
    </w:p>
    <w:p w:rsidR="00B624D6" w:rsidRDefault="005B31BF" w:rsidP="005B31BF">
      <w:pPr>
        <w:pStyle w:val="Standard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180B" w:rsidRPr="005B31BF">
        <w:rPr>
          <w:rFonts w:ascii="Times New Roman" w:hAnsi="Times New Roman" w:cs="Times New Roman"/>
          <w:sz w:val="24"/>
          <w:szCs w:val="24"/>
        </w:rPr>
        <w:t>mówi</w:t>
      </w:r>
      <w:r w:rsidRPr="005B31BF">
        <w:rPr>
          <w:rFonts w:ascii="Times New Roman" w:hAnsi="Times New Roman" w:cs="Times New Roman"/>
          <w:sz w:val="24"/>
          <w:szCs w:val="24"/>
        </w:rPr>
        <w:t>ć</w:t>
      </w:r>
      <w:r w:rsidR="00D2180B" w:rsidRPr="005B31BF">
        <w:rPr>
          <w:rFonts w:ascii="Times New Roman" w:hAnsi="Times New Roman" w:cs="Times New Roman"/>
          <w:sz w:val="24"/>
          <w:szCs w:val="24"/>
        </w:rPr>
        <w:t xml:space="preserve"> z uczniem skutk</w:t>
      </w:r>
      <w:r w:rsidRPr="005B31BF">
        <w:rPr>
          <w:rFonts w:ascii="Times New Roman" w:hAnsi="Times New Roman" w:cs="Times New Roman"/>
          <w:sz w:val="24"/>
          <w:szCs w:val="24"/>
        </w:rPr>
        <w:t>i</w:t>
      </w:r>
      <w:r w:rsidR="00D2180B" w:rsidRPr="005B31BF">
        <w:rPr>
          <w:rFonts w:ascii="Times New Roman" w:hAnsi="Times New Roman" w:cs="Times New Roman"/>
          <w:sz w:val="24"/>
          <w:szCs w:val="24"/>
        </w:rPr>
        <w:t xml:space="preserve"> jego postępowania i poinformowa</w:t>
      </w:r>
      <w:r w:rsidRPr="005B31BF">
        <w:rPr>
          <w:rFonts w:ascii="Times New Roman" w:hAnsi="Times New Roman" w:cs="Times New Roman"/>
          <w:sz w:val="24"/>
          <w:szCs w:val="24"/>
        </w:rPr>
        <w:t>ć</w:t>
      </w:r>
      <w:r w:rsidR="00D2180B" w:rsidRPr="005B31BF">
        <w:rPr>
          <w:rFonts w:ascii="Times New Roman" w:hAnsi="Times New Roman" w:cs="Times New Roman"/>
          <w:sz w:val="24"/>
          <w:szCs w:val="24"/>
        </w:rPr>
        <w:t xml:space="preserve"> o konsekwencjach regulaminowych, które </w:t>
      </w:r>
      <w:r w:rsidRPr="005B31BF">
        <w:rPr>
          <w:rFonts w:ascii="Times New Roman" w:hAnsi="Times New Roman" w:cs="Times New Roman"/>
          <w:sz w:val="24"/>
          <w:szCs w:val="24"/>
        </w:rPr>
        <w:t>zostaną wobec niego zastosowane;</w:t>
      </w:r>
    </w:p>
    <w:p w:rsidR="00B624D6" w:rsidRDefault="005B31BF" w:rsidP="005B31BF">
      <w:pPr>
        <w:pStyle w:val="Standard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180B" w:rsidRPr="005B31BF">
        <w:rPr>
          <w:rFonts w:ascii="Times New Roman" w:hAnsi="Times New Roman" w:cs="Times New Roman"/>
          <w:sz w:val="24"/>
          <w:szCs w:val="24"/>
        </w:rPr>
        <w:t>obowiąza</w:t>
      </w:r>
      <w:r w:rsidRPr="005B31BF">
        <w:rPr>
          <w:rFonts w:ascii="Times New Roman" w:hAnsi="Times New Roman" w:cs="Times New Roman"/>
          <w:sz w:val="24"/>
          <w:szCs w:val="24"/>
        </w:rPr>
        <w:t>ć sprawcę</w:t>
      </w:r>
      <w:r w:rsidR="00D2180B" w:rsidRPr="005B31BF">
        <w:rPr>
          <w:rFonts w:ascii="Times New Roman" w:hAnsi="Times New Roman" w:cs="Times New Roman"/>
          <w:sz w:val="24"/>
          <w:szCs w:val="24"/>
        </w:rPr>
        <w:t xml:space="preserve"> do zaprzestania swojego działania i usunięcia</w:t>
      </w:r>
      <w:r w:rsidRPr="005B31BF">
        <w:rPr>
          <w:rFonts w:ascii="Times New Roman" w:hAnsi="Times New Roman" w:cs="Times New Roman"/>
          <w:sz w:val="24"/>
          <w:szCs w:val="24"/>
        </w:rPr>
        <w:t xml:space="preserve"> z sieci szkodliwych materiałów;</w:t>
      </w:r>
    </w:p>
    <w:p w:rsidR="00B624D6" w:rsidRDefault="005B31BF" w:rsidP="005B31BF">
      <w:pPr>
        <w:pStyle w:val="Standard"/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2180B" w:rsidRPr="005B31BF">
        <w:rPr>
          <w:rFonts w:ascii="Times New Roman" w:hAnsi="Times New Roman" w:cs="Times New Roman"/>
          <w:sz w:val="24"/>
          <w:szCs w:val="24"/>
        </w:rPr>
        <w:t>stal</w:t>
      </w:r>
      <w:r>
        <w:rPr>
          <w:rFonts w:ascii="Times New Roman" w:hAnsi="Times New Roman" w:cs="Times New Roman"/>
          <w:sz w:val="24"/>
          <w:szCs w:val="24"/>
        </w:rPr>
        <w:t>ić</w:t>
      </w:r>
      <w:r w:rsidR="00D2180B" w:rsidRPr="005B31BF">
        <w:rPr>
          <w:rFonts w:ascii="Times New Roman" w:hAnsi="Times New Roman" w:cs="Times New Roman"/>
          <w:sz w:val="24"/>
          <w:szCs w:val="24"/>
        </w:rPr>
        <w:t xml:space="preserve"> ze sprawcą sposob</w:t>
      </w:r>
      <w:r>
        <w:rPr>
          <w:rFonts w:ascii="Times New Roman" w:hAnsi="Times New Roman" w:cs="Times New Roman"/>
          <w:sz w:val="24"/>
          <w:szCs w:val="24"/>
        </w:rPr>
        <w:t>y</w:t>
      </w:r>
      <w:r w:rsidR="00D2180B" w:rsidRPr="005B31BF">
        <w:rPr>
          <w:rFonts w:ascii="Times New Roman" w:hAnsi="Times New Roman" w:cs="Times New Roman"/>
          <w:sz w:val="24"/>
          <w:szCs w:val="24"/>
        </w:rPr>
        <w:t xml:space="preserve"> zadośćuczynienia wobec ofiary cyberprzemocy.</w:t>
      </w:r>
    </w:p>
    <w:p w:rsidR="00B624D6" w:rsidRDefault="00D2180B" w:rsidP="00AF154D">
      <w:pPr>
        <w:pStyle w:val="Standard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1BF">
        <w:rPr>
          <w:rFonts w:ascii="Times New Roman" w:hAnsi="Times New Roman" w:cs="Times New Roman"/>
          <w:sz w:val="24"/>
          <w:szCs w:val="24"/>
        </w:rPr>
        <w:t xml:space="preserve">Jeśli w zdarzeniu brała udział większa grupa uczniów, należy rozmawiać z każdym z nich </w:t>
      </w:r>
      <w:r w:rsidRPr="005B31BF">
        <w:rPr>
          <w:rFonts w:ascii="Times New Roman" w:hAnsi="Times New Roman" w:cs="Times New Roman"/>
          <w:sz w:val="24"/>
          <w:szCs w:val="24"/>
        </w:rPr>
        <w:br/>
        <w:t>z osobna, zaczynając od lidera grupy.</w:t>
      </w:r>
    </w:p>
    <w:p w:rsidR="00B624D6" w:rsidRDefault="00D2180B" w:rsidP="00AF154D">
      <w:pPr>
        <w:pStyle w:val="Standard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1BF">
        <w:rPr>
          <w:rFonts w:ascii="Times New Roman" w:hAnsi="Times New Roman" w:cs="Times New Roman"/>
          <w:sz w:val="24"/>
          <w:szCs w:val="24"/>
        </w:rPr>
        <w:t>Nie należy konfrontować sprawcy i ofiary cyberprzemocy.</w:t>
      </w:r>
    </w:p>
    <w:p w:rsidR="00B624D6" w:rsidRDefault="00D2180B" w:rsidP="00AF154D">
      <w:pPr>
        <w:pStyle w:val="Standard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31BF">
        <w:rPr>
          <w:rFonts w:ascii="Times New Roman" w:hAnsi="Times New Roman" w:cs="Times New Roman"/>
          <w:sz w:val="24"/>
          <w:szCs w:val="24"/>
        </w:rPr>
        <w:t>Należy powiadomić rodziców sprawcy i omówić z nimi przebiegu zdarzenia, a także zapoznać z materiałem dowodowym i decyzją w sprawie dalszego postępowania</w:t>
      </w:r>
      <w:r w:rsidR="00DA58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B31BF">
        <w:rPr>
          <w:rFonts w:ascii="Times New Roman" w:hAnsi="Times New Roman" w:cs="Times New Roman"/>
          <w:sz w:val="24"/>
          <w:szCs w:val="24"/>
        </w:rPr>
        <w:t xml:space="preserve"> i podjętych przez szkołę środkach dyscyplinarnych wobec ich dziecka.</w:t>
      </w:r>
    </w:p>
    <w:p w:rsidR="005B31BF" w:rsidRPr="00955996" w:rsidRDefault="005B31BF" w:rsidP="005B31BF">
      <w:pPr>
        <w:pStyle w:val="Standard"/>
        <w:numPr>
          <w:ilvl w:val="0"/>
          <w:numId w:val="16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Wobec sprawcy cyberprzemocy szkoła stosuje kary zawarte w statucie szkoły, takie same, jak w przypadku każdego rodzaju przemocy.</w:t>
      </w:r>
    </w:p>
    <w:p w:rsidR="005B31BF" w:rsidRDefault="005B31BF" w:rsidP="005B31B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4D6" w:rsidRPr="005B31BF" w:rsidRDefault="005B31BF" w:rsidP="005B31BF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6</w:t>
      </w:r>
    </w:p>
    <w:p w:rsidR="00B624D6" w:rsidRPr="00955996" w:rsidRDefault="00D2180B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Działania wobec ofiary cyberprzemocy</w:t>
      </w:r>
    </w:p>
    <w:p w:rsidR="00B624D6" w:rsidRDefault="00D2180B" w:rsidP="00A22FF6">
      <w:pPr>
        <w:pStyle w:val="Standar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Ofiara cyberprzemocy otrzymuje w szkole pomoc psychologiczno-pedagogiczną udzieloną przez pedagoga szkolnego, psychologa lub wychowawcę klasy.</w:t>
      </w:r>
    </w:p>
    <w:p w:rsidR="00B624D6" w:rsidRDefault="00D2180B" w:rsidP="00A22FF6">
      <w:pPr>
        <w:pStyle w:val="Standar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FF6">
        <w:rPr>
          <w:rFonts w:ascii="Times New Roman" w:hAnsi="Times New Roman" w:cs="Times New Roman"/>
          <w:sz w:val="24"/>
          <w:szCs w:val="24"/>
        </w:rPr>
        <w:t>W strategii działań pomocowych uczeń-ofiara powinien otrzymać wsparcie psychiczne oraz poradę, jak ma się zachować, aby zapewnić sobie poczucie bezpieczeństwa i nie doprowadzić do eskalacji prześladowania.</w:t>
      </w:r>
    </w:p>
    <w:p w:rsidR="00B624D6" w:rsidRDefault="00D2180B" w:rsidP="00A22FF6">
      <w:pPr>
        <w:pStyle w:val="Standard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FF6">
        <w:rPr>
          <w:rFonts w:ascii="Times New Roman" w:hAnsi="Times New Roman" w:cs="Times New Roman"/>
          <w:sz w:val="24"/>
          <w:szCs w:val="24"/>
        </w:rPr>
        <w:t xml:space="preserve">Po zakończeniu interwencji wychowawca wraz z osobą udzielająca pomocy monitorują sytuację ucznia sprawdzając, czy nie są wobec niego podejmowane dalsze działania </w:t>
      </w:r>
      <w:proofErr w:type="spellStart"/>
      <w:r w:rsidRPr="00A22FF6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A22FF6">
        <w:rPr>
          <w:rFonts w:ascii="Times New Roman" w:hAnsi="Times New Roman" w:cs="Times New Roman"/>
          <w:sz w:val="24"/>
          <w:szCs w:val="24"/>
        </w:rPr>
        <w:t xml:space="preserve"> bądź odwetowe ze strony sprawcy.</w:t>
      </w:r>
    </w:p>
    <w:p w:rsidR="00E01722" w:rsidRPr="00A22FF6" w:rsidRDefault="00D2180B" w:rsidP="00955996">
      <w:pPr>
        <w:pStyle w:val="Standard"/>
        <w:numPr>
          <w:ilvl w:val="0"/>
          <w:numId w:val="18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FF6">
        <w:rPr>
          <w:rFonts w:ascii="Times New Roman" w:hAnsi="Times New Roman" w:cs="Times New Roman"/>
          <w:sz w:val="24"/>
          <w:szCs w:val="24"/>
        </w:rPr>
        <w:t>Rodzice dziecka będącego ofiarą cyberprzemocy zostają poinformowani o problemie, podjętych działaniach szkoły i w miarę potrzeb, otrzymują wsparcie i pomoc specjalistów.</w:t>
      </w:r>
    </w:p>
    <w:p w:rsidR="00E01722" w:rsidRDefault="00E01722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FF6" w:rsidRPr="00955996" w:rsidRDefault="00A22FF6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22" w:rsidRPr="005B31BF" w:rsidRDefault="00E01722" w:rsidP="00E01722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7</w:t>
      </w:r>
    </w:p>
    <w:p w:rsidR="00B624D6" w:rsidRPr="00955996" w:rsidRDefault="00D2180B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Ochrona świadków zgłaszających zdarzenie</w:t>
      </w:r>
    </w:p>
    <w:p w:rsidR="00B624D6" w:rsidRDefault="00D2180B" w:rsidP="00E01722">
      <w:pPr>
        <w:pStyle w:val="Standard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 xml:space="preserve">Profesjonalną opieką szkoła otacza świadków zdarzenia uczestniczących </w:t>
      </w:r>
      <w:r w:rsidRPr="00955996">
        <w:rPr>
          <w:rFonts w:ascii="Times New Roman" w:hAnsi="Times New Roman" w:cs="Times New Roman"/>
          <w:sz w:val="24"/>
          <w:szCs w:val="24"/>
        </w:rPr>
        <w:br/>
        <w:t>w ustalaniu przebiegu zajścia.</w:t>
      </w:r>
    </w:p>
    <w:p w:rsidR="00B624D6" w:rsidRDefault="00D2180B" w:rsidP="00955996">
      <w:pPr>
        <w:pStyle w:val="Standard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Osoba, której uczeń zaufał informując o cyberprzemocy, ma obowiązek postępować tak, by swoim zachowaniem i działaniem nie narazić świadka zgłaszającego problem.</w:t>
      </w:r>
    </w:p>
    <w:p w:rsidR="00B624D6" w:rsidRDefault="00D2180B" w:rsidP="00955996">
      <w:pPr>
        <w:pStyle w:val="Standard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 xml:space="preserve">Niedopuszczalne jest konfrontowanie świadka ze </w:t>
      </w:r>
      <w:r w:rsidR="00E01722">
        <w:rPr>
          <w:rFonts w:ascii="Times New Roman" w:hAnsi="Times New Roman" w:cs="Times New Roman"/>
          <w:sz w:val="24"/>
          <w:szCs w:val="24"/>
        </w:rPr>
        <w:t>sprawcą</w:t>
      </w:r>
      <w:r w:rsidRPr="00E01722">
        <w:rPr>
          <w:rFonts w:ascii="Times New Roman" w:hAnsi="Times New Roman" w:cs="Times New Roman"/>
          <w:sz w:val="24"/>
          <w:szCs w:val="24"/>
        </w:rPr>
        <w:t>, jako metody wyjaśniania sprawy.</w:t>
      </w:r>
    </w:p>
    <w:p w:rsidR="00B624D6" w:rsidRDefault="00D2180B" w:rsidP="00955996">
      <w:pPr>
        <w:pStyle w:val="Standard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 xml:space="preserve">Postępowanie interwencyjne wymaga od wyjaśniającego sprawę dyskrecji i zapewnienia </w:t>
      </w:r>
      <w:r w:rsidRPr="00E01722">
        <w:rPr>
          <w:rFonts w:ascii="Times New Roman" w:hAnsi="Times New Roman" w:cs="Times New Roman"/>
          <w:sz w:val="24"/>
          <w:szCs w:val="24"/>
        </w:rPr>
        <w:br/>
        <w:t xml:space="preserve">o nieujawnianiu danych osobowych świadka (chyba, że jest to na prośbę </w:t>
      </w:r>
      <w:r w:rsidR="00A22FF6">
        <w:rPr>
          <w:rFonts w:ascii="Times New Roman" w:hAnsi="Times New Roman" w:cs="Times New Roman"/>
          <w:sz w:val="24"/>
          <w:szCs w:val="24"/>
        </w:rPr>
        <w:t>p</w:t>
      </w:r>
      <w:r w:rsidRPr="00E01722">
        <w:rPr>
          <w:rFonts w:ascii="Times New Roman" w:hAnsi="Times New Roman" w:cs="Times New Roman"/>
          <w:sz w:val="24"/>
          <w:szCs w:val="24"/>
        </w:rPr>
        <w:t>olicji).</w:t>
      </w:r>
    </w:p>
    <w:p w:rsidR="00E01722" w:rsidRDefault="00E01722" w:rsidP="00E017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22" w:rsidRDefault="00E01722" w:rsidP="00E017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22" w:rsidRPr="005B31BF" w:rsidRDefault="00E01722" w:rsidP="00E01722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8</w:t>
      </w:r>
    </w:p>
    <w:p w:rsidR="00B624D6" w:rsidRPr="00955996" w:rsidRDefault="00E01722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D2180B" w:rsidRPr="00955996">
        <w:rPr>
          <w:rFonts w:ascii="Times New Roman" w:hAnsi="Times New Roman" w:cs="Times New Roman"/>
          <w:b/>
          <w:sz w:val="24"/>
          <w:szCs w:val="24"/>
        </w:rPr>
        <w:t>okumentacj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2180B" w:rsidRPr="00955996">
        <w:rPr>
          <w:rFonts w:ascii="Times New Roman" w:hAnsi="Times New Roman" w:cs="Times New Roman"/>
          <w:b/>
          <w:sz w:val="24"/>
          <w:szCs w:val="24"/>
        </w:rPr>
        <w:t xml:space="preserve"> z zajścia</w:t>
      </w:r>
    </w:p>
    <w:p w:rsidR="00B624D6" w:rsidRDefault="00D2180B" w:rsidP="00E01722">
      <w:pPr>
        <w:pStyle w:val="Standar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Pedagog szkolny sporządza notatkę służbową z rozmów ze sprawcą, poszkodowanym, rodzicami oraz świadkami zdarzenia. Dokument powinien zawierać datę i miejsce rozmowy, personalia osób biorących w niej udział i opis ustalonego przebiegu wydarzeń.</w:t>
      </w:r>
    </w:p>
    <w:p w:rsidR="00B624D6" w:rsidRDefault="00D2180B" w:rsidP="00E01722">
      <w:pPr>
        <w:pStyle w:val="Standar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Jeśli rozmowa przebiegała w obecności świadka (np. wychowawcy), powinien on podpisać notatkę po jej sporządzeniu.</w:t>
      </w:r>
    </w:p>
    <w:p w:rsidR="00B624D6" w:rsidRDefault="00D2180B" w:rsidP="00E01722">
      <w:pPr>
        <w:pStyle w:val="Standard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01722">
        <w:rPr>
          <w:rFonts w:ascii="Times New Roman" w:hAnsi="Times New Roman" w:cs="Times New Roman"/>
          <w:sz w:val="24"/>
          <w:szCs w:val="24"/>
        </w:rPr>
        <w:t>Jeśli zostały zabezpieczone dowody cyberprzemocy, należy je również włączyć do dokumentacji pedagogicznej (wydruki, opis itp.).</w:t>
      </w:r>
    </w:p>
    <w:p w:rsidR="00E01722" w:rsidRDefault="00E01722" w:rsidP="00E0172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722" w:rsidRPr="005B31BF" w:rsidRDefault="00E01722" w:rsidP="00E01722">
      <w:pPr>
        <w:tabs>
          <w:tab w:val="left" w:pos="4536"/>
        </w:tabs>
        <w:jc w:val="center"/>
        <w:rPr>
          <w:b/>
          <w:sz w:val="24"/>
          <w:szCs w:val="24"/>
        </w:rPr>
      </w:pPr>
      <w:bookmarkStart w:id="2" w:name="_Hlk19643507"/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bookmarkEnd w:id="2"/>
    <w:p w:rsidR="00B624D6" w:rsidRPr="00955996" w:rsidRDefault="00D2180B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 xml:space="preserve">Współpraca szkoły z </w:t>
      </w:r>
      <w:r w:rsidR="00A22FF6">
        <w:rPr>
          <w:rFonts w:ascii="Times New Roman" w:hAnsi="Times New Roman" w:cs="Times New Roman"/>
          <w:b/>
          <w:sz w:val="24"/>
          <w:szCs w:val="24"/>
        </w:rPr>
        <w:t>p</w:t>
      </w:r>
      <w:r w:rsidRPr="00955996">
        <w:rPr>
          <w:rFonts w:ascii="Times New Roman" w:hAnsi="Times New Roman" w:cs="Times New Roman"/>
          <w:b/>
          <w:sz w:val="24"/>
          <w:szCs w:val="24"/>
        </w:rPr>
        <w:t xml:space="preserve">olicją i </w:t>
      </w:r>
      <w:r w:rsidR="00A22FF6">
        <w:rPr>
          <w:rFonts w:ascii="Times New Roman" w:hAnsi="Times New Roman" w:cs="Times New Roman"/>
          <w:b/>
          <w:sz w:val="24"/>
          <w:szCs w:val="24"/>
        </w:rPr>
        <w:t>s</w:t>
      </w:r>
      <w:r w:rsidRPr="00955996">
        <w:rPr>
          <w:rFonts w:ascii="Times New Roman" w:hAnsi="Times New Roman" w:cs="Times New Roman"/>
          <w:b/>
          <w:sz w:val="24"/>
          <w:szCs w:val="24"/>
        </w:rPr>
        <w:t xml:space="preserve">ądem </w:t>
      </w:r>
      <w:r w:rsidR="00A22FF6">
        <w:rPr>
          <w:rFonts w:ascii="Times New Roman" w:hAnsi="Times New Roman" w:cs="Times New Roman"/>
          <w:b/>
          <w:sz w:val="24"/>
          <w:szCs w:val="24"/>
        </w:rPr>
        <w:t>r</w:t>
      </w:r>
      <w:r w:rsidRPr="00955996">
        <w:rPr>
          <w:rFonts w:ascii="Times New Roman" w:hAnsi="Times New Roman" w:cs="Times New Roman"/>
          <w:b/>
          <w:sz w:val="24"/>
          <w:szCs w:val="24"/>
        </w:rPr>
        <w:t>odzinnym</w:t>
      </w:r>
    </w:p>
    <w:p w:rsidR="00B624D6" w:rsidRDefault="00D2180B" w:rsidP="00A22FF6">
      <w:pPr>
        <w:pStyle w:val="Standar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Jeśli rodzice sprawcy cyberprzemocy odmawiają współpracy lub nie stawiają się do szkoły, a uczeń nie zaniechał dotychczasowego postępowania, dyrektor szkoły powinien pisemnie powiadomić o zaistniałej sytuacji sąd rodzinny, szczególnie jeśli do szkoły napływają informacje o innych przejawach demoralizacji dziecka.</w:t>
      </w:r>
    </w:p>
    <w:p w:rsidR="00B624D6" w:rsidRDefault="00D2180B" w:rsidP="00C60413">
      <w:pPr>
        <w:pStyle w:val="Standard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FF6">
        <w:rPr>
          <w:rFonts w:ascii="Times New Roman" w:hAnsi="Times New Roman" w:cs="Times New Roman"/>
          <w:sz w:val="24"/>
          <w:szCs w:val="24"/>
        </w:rPr>
        <w:t xml:space="preserve">W sytuacji, gdy szkoła wykorzysta wszystkie dostępne jej środki wychowawcze (rozmowa </w:t>
      </w:r>
      <w:r w:rsidRPr="00A22FF6">
        <w:rPr>
          <w:rFonts w:ascii="Times New Roman" w:hAnsi="Times New Roman" w:cs="Times New Roman"/>
          <w:sz w:val="24"/>
          <w:szCs w:val="24"/>
        </w:rPr>
        <w:br/>
        <w:t xml:space="preserve">z rodzicami, konsekwencje regulaminowe wobec ucznia, spotkania z pedagogiem itp.), </w:t>
      </w:r>
      <w:r w:rsidR="00DA58E4">
        <w:rPr>
          <w:rFonts w:ascii="Times New Roman" w:hAnsi="Times New Roman" w:cs="Times New Roman"/>
          <w:sz w:val="24"/>
          <w:szCs w:val="24"/>
        </w:rPr>
        <w:t xml:space="preserve">      </w:t>
      </w:r>
      <w:r w:rsidRPr="00A22FF6">
        <w:rPr>
          <w:rFonts w:ascii="Times New Roman" w:hAnsi="Times New Roman" w:cs="Times New Roman"/>
          <w:sz w:val="24"/>
          <w:szCs w:val="24"/>
        </w:rPr>
        <w:t xml:space="preserve">a ich zastosowanie nie przynosi pożądanych rezultatów, dyrektor powinien zwrócić się do sądu rodzinnego z wnioskiem o podjęcie odpowiednich środków wynikających z </w:t>
      </w:r>
      <w:r w:rsidR="00C60413">
        <w:rPr>
          <w:rFonts w:ascii="Times New Roman" w:hAnsi="Times New Roman" w:cs="Times New Roman"/>
          <w:sz w:val="24"/>
          <w:szCs w:val="24"/>
        </w:rPr>
        <w:t>u</w:t>
      </w:r>
      <w:r w:rsidRPr="00A22FF6">
        <w:rPr>
          <w:rFonts w:ascii="Times New Roman" w:hAnsi="Times New Roman" w:cs="Times New Roman"/>
          <w:sz w:val="24"/>
          <w:szCs w:val="24"/>
        </w:rPr>
        <w:t xml:space="preserve">stawy </w:t>
      </w:r>
      <w:r w:rsidRPr="00A22FF6">
        <w:rPr>
          <w:rFonts w:ascii="Times New Roman" w:hAnsi="Times New Roman" w:cs="Times New Roman"/>
          <w:sz w:val="24"/>
          <w:szCs w:val="24"/>
        </w:rPr>
        <w:br/>
        <w:t>o postępowaniu z nieletnimi.</w:t>
      </w:r>
    </w:p>
    <w:p w:rsidR="00B624D6" w:rsidRDefault="00D2180B" w:rsidP="00955996">
      <w:pPr>
        <w:pStyle w:val="Standard"/>
        <w:numPr>
          <w:ilvl w:val="0"/>
          <w:numId w:val="2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413">
        <w:rPr>
          <w:rFonts w:ascii="Times New Roman" w:hAnsi="Times New Roman" w:cs="Times New Roman"/>
          <w:sz w:val="24"/>
          <w:szCs w:val="24"/>
        </w:rPr>
        <w:t>W przypadku szczególnie drastycznych aktów agresji z naruszeniem prawa (np. groźby karalne, propozycje seksualne itp.), dyrektor szkoły zobowiązany jest zgłosić te fakty policji i do sądu rodzinnego.</w:t>
      </w:r>
    </w:p>
    <w:p w:rsid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Pr="00092E29" w:rsidRDefault="00C60413" w:rsidP="00C60413">
      <w:pPr>
        <w:pStyle w:val="Tytu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R</w:t>
      </w:r>
      <w:r w:rsidRPr="00092E29">
        <w:rPr>
          <w:sz w:val="28"/>
          <w:szCs w:val="28"/>
        </w:rPr>
        <w:t xml:space="preserve">ozdział </w:t>
      </w:r>
      <w:r>
        <w:rPr>
          <w:sz w:val="28"/>
          <w:szCs w:val="28"/>
        </w:rPr>
        <w:t>2</w:t>
      </w:r>
    </w:p>
    <w:p w:rsidR="00C60413" w:rsidRDefault="00C60413" w:rsidP="00C60413">
      <w:pPr>
        <w:pStyle w:val="Tytu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Procedury postępowania w przypadku posiadania przez ucznia </w:t>
      </w:r>
    </w:p>
    <w:p w:rsidR="00C60413" w:rsidRPr="00092E29" w:rsidRDefault="00C60413" w:rsidP="00C60413">
      <w:pPr>
        <w:pStyle w:val="Tytu"/>
        <w:outlineLvl w:val="1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substancji psychoaktywnych</w:t>
      </w:r>
    </w:p>
    <w:p w:rsidR="00C60413" w:rsidRPr="00C60413" w:rsidRDefault="00C60413" w:rsidP="00C60413">
      <w:pPr>
        <w:pStyle w:val="Standard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Pr="005B31BF" w:rsidRDefault="00C60413" w:rsidP="00C60413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10</w:t>
      </w:r>
    </w:p>
    <w:p w:rsidR="00B624D6" w:rsidRDefault="00D2180B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Posiadanie przez ucznia substancji psychoaktywnych</w:t>
      </w:r>
    </w:p>
    <w:p w:rsidR="00B624D6" w:rsidRPr="00C60413" w:rsidRDefault="00D2180B" w:rsidP="00C60413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13">
        <w:rPr>
          <w:rFonts w:ascii="Times New Roman" w:hAnsi="Times New Roman" w:cs="Times New Roman"/>
          <w:sz w:val="24"/>
          <w:szCs w:val="24"/>
        </w:rPr>
        <w:t>Jeśli wiedzę o zajściu posiada nauczyciel niebędący wychowawcą, przekazuje informację wychowawcy klasy, który informuje o fakcie pedagoga szkolnego i dyrektora.</w:t>
      </w:r>
    </w:p>
    <w:p w:rsidR="00C60413" w:rsidRPr="00C60413" w:rsidRDefault="00D2180B" w:rsidP="00C60413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13">
        <w:rPr>
          <w:rFonts w:ascii="Times New Roman" w:hAnsi="Times New Roman" w:cs="Times New Roman"/>
          <w:sz w:val="24"/>
          <w:szCs w:val="24"/>
        </w:rPr>
        <w:t>Dyrektor szkoły wzywa policję.</w:t>
      </w:r>
    </w:p>
    <w:p w:rsidR="00B624D6" w:rsidRPr="00C60413" w:rsidRDefault="00D2180B" w:rsidP="00C60413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13">
        <w:rPr>
          <w:rFonts w:ascii="Times New Roman" w:hAnsi="Times New Roman" w:cs="Times New Roman"/>
          <w:sz w:val="24"/>
          <w:szCs w:val="24"/>
        </w:rPr>
        <w:t xml:space="preserve"> Pedagog szkolny przeprowadza rozmowę z uczniem i rodzicami. Sporządza notatkę służbową. Dokument powinien zawierać datę i miejsce rozmowy, personalia osób biorących w niej udział i opis ustalonego przebiegu wydarzeń.</w:t>
      </w:r>
    </w:p>
    <w:p w:rsidR="00B624D6" w:rsidRPr="00C60413" w:rsidRDefault="00D2180B" w:rsidP="00C60413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13">
        <w:rPr>
          <w:rFonts w:ascii="Times New Roman" w:hAnsi="Times New Roman" w:cs="Times New Roman"/>
          <w:sz w:val="24"/>
          <w:szCs w:val="24"/>
        </w:rPr>
        <w:t>Pedagog szkolny i wychowawca obejmują pomocą psychologiczno-pedagogiczną ucznia, nawiązują współpracę z podmiotami specjalistycznymi</w:t>
      </w:r>
      <w:r w:rsidR="00C60413">
        <w:rPr>
          <w:rFonts w:ascii="Times New Roman" w:hAnsi="Times New Roman" w:cs="Times New Roman"/>
          <w:sz w:val="24"/>
          <w:szCs w:val="24"/>
        </w:rPr>
        <w:t xml:space="preserve"> </w:t>
      </w:r>
      <w:r w:rsidRPr="00C60413">
        <w:rPr>
          <w:rFonts w:ascii="Times New Roman" w:hAnsi="Times New Roman" w:cs="Times New Roman"/>
          <w:sz w:val="24"/>
          <w:szCs w:val="24"/>
        </w:rPr>
        <w:t>(ośrodki wsparcia, BORPA), dokumentują pracę.</w:t>
      </w:r>
    </w:p>
    <w:p w:rsidR="00B624D6" w:rsidRPr="00C60413" w:rsidRDefault="00D2180B" w:rsidP="00C60413">
      <w:pPr>
        <w:pStyle w:val="Standard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413">
        <w:rPr>
          <w:rFonts w:ascii="Times New Roman" w:hAnsi="Times New Roman" w:cs="Times New Roman"/>
          <w:sz w:val="24"/>
          <w:szCs w:val="24"/>
        </w:rPr>
        <w:t xml:space="preserve">W przypadku zaobserwowania postaw i </w:t>
      </w:r>
      <w:proofErr w:type="spellStart"/>
      <w:r w:rsidRPr="00C60413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C60413">
        <w:rPr>
          <w:rFonts w:ascii="Times New Roman" w:hAnsi="Times New Roman" w:cs="Times New Roman"/>
          <w:sz w:val="24"/>
          <w:szCs w:val="24"/>
        </w:rPr>
        <w:t xml:space="preserve"> mogących świadczyć o demoralizacji</w:t>
      </w:r>
      <w:r w:rsidR="00C6041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60413">
        <w:rPr>
          <w:rFonts w:ascii="Times New Roman" w:hAnsi="Times New Roman" w:cs="Times New Roman"/>
          <w:sz w:val="24"/>
          <w:szCs w:val="24"/>
        </w:rPr>
        <w:t xml:space="preserve"> i braku skuteczności oddziaływania wychowawczego, pisemnie powiadamiają sąd rodzinny.</w:t>
      </w:r>
    </w:p>
    <w:p w:rsidR="00C60413" w:rsidRDefault="00C60413" w:rsidP="00C60413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413" w:rsidRDefault="00C60413" w:rsidP="00C60413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413" w:rsidRPr="005B31BF" w:rsidRDefault="00C60413" w:rsidP="00C60413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11</w:t>
      </w:r>
    </w:p>
    <w:p w:rsidR="00B624D6" w:rsidRDefault="00D2180B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>Uczeń w stanie po użyciu substancji psychoaktywnych</w:t>
      </w:r>
    </w:p>
    <w:p w:rsidR="001B497C" w:rsidRPr="001B497C" w:rsidRDefault="001B497C" w:rsidP="001B497C">
      <w:pPr>
        <w:widowControl/>
        <w:numPr>
          <w:ilvl w:val="0"/>
          <w:numId w:val="23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B497C">
        <w:rPr>
          <w:rFonts w:ascii="Times New Roman" w:hAnsi="Times New Roman" w:cs="Times New Roman"/>
          <w:bCs/>
          <w:sz w:val="24"/>
          <w:szCs w:val="24"/>
        </w:rPr>
        <w:t xml:space="preserve">W przypadku, gdy nauczyciel podejrzewa, że na terenie szkoły znajduje się uczeń, będący pod wpływem alkoholu lub </w:t>
      </w:r>
      <w:r w:rsidRPr="001B497C">
        <w:rPr>
          <w:rFonts w:ascii="Times New Roman" w:hAnsi="Times New Roman" w:cs="Times New Roman"/>
          <w:sz w:val="24"/>
          <w:szCs w:val="24"/>
        </w:rPr>
        <w:t>innych środków psychoaktywnych,</w:t>
      </w:r>
      <w:r w:rsidRPr="001B497C">
        <w:rPr>
          <w:rFonts w:ascii="Times New Roman" w:hAnsi="Times New Roman" w:cs="Times New Roman"/>
          <w:bCs/>
          <w:sz w:val="24"/>
          <w:szCs w:val="24"/>
        </w:rPr>
        <w:t xml:space="preserve"> powinien podjąć następ</w:t>
      </w:r>
      <w:r w:rsidRPr="001B497C">
        <w:rPr>
          <w:rFonts w:ascii="Times New Roman" w:hAnsi="Times New Roman" w:cs="Times New Roman"/>
          <w:bCs/>
          <w:sz w:val="24"/>
          <w:szCs w:val="24"/>
        </w:rPr>
        <w:t>u</w:t>
      </w:r>
      <w:r w:rsidRPr="001B497C">
        <w:rPr>
          <w:rFonts w:ascii="Times New Roman" w:hAnsi="Times New Roman" w:cs="Times New Roman"/>
          <w:bCs/>
          <w:sz w:val="24"/>
          <w:szCs w:val="24"/>
        </w:rPr>
        <w:t>jące kroki:</w:t>
      </w:r>
    </w:p>
    <w:p w:rsidR="001B497C" w:rsidRPr="001B497C" w:rsidRDefault="001B497C" w:rsidP="00367C4F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B497C">
        <w:rPr>
          <w:rFonts w:ascii="Times New Roman" w:hAnsi="Times New Roman" w:cs="Times New Roman"/>
          <w:sz w:val="24"/>
          <w:szCs w:val="24"/>
        </w:rPr>
        <w:t>powiadamia o swoich przypuszczeniach wychowawcę klasy lub pedagoga/psychologa szkolnego oraz dyrektora szkoły;</w:t>
      </w:r>
    </w:p>
    <w:p w:rsidR="001B497C" w:rsidRPr="001B497C" w:rsidRDefault="001B497C" w:rsidP="00367C4F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B497C">
        <w:rPr>
          <w:rFonts w:ascii="Times New Roman" w:hAnsi="Times New Roman" w:cs="Times New Roman"/>
          <w:sz w:val="24"/>
          <w:szCs w:val="24"/>
        </w:rPr>
        <w:t>odizolowuje ucznia od reszty klasy; ze względów bezpieczeństwa nie pozostawia go samego, ale pod opieką innego nauczyciela lub pielęgniarki szkolnej, jeśli sam nie może przejąć opieki nad nim;</w:t>
      </w:r>
    </w:p>
    <w:p w:rsidR="001B497C" w:rsidRPr="001B497C" w:rsidRDefault="001B497C" w:rsidP="00367C4F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B497C">
        <w:rPr>
          <w:rFonts w:ascii="Times New Roman" w:hAnsi="Times New Roman" w:cs="Times New Roman"/>
          <w:sz w:val="24"/>
          <w:szCs w:val="24"/>
        </w:rPr>
        <w:t>jeżeli stan zdrowia tego wymaga, udziela pomocy przedmedycznej lub wzywa lekarza;</w:t>
      </w:r>
    </w:p>
    <w:p w:rsidR="001B497C" w:rsidRPr="001B497C" w:rsidRDefault="001B497C" w:rsidP="00367C4F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B497C">
        <w:rPr>
          <w:rFonts w:ascii="Times New Roman" w:hAnsi="Times New Roman" w:cs="Times New Roman"/>
          <w:sz w:val="24"/>
          <w:szCs w:val="24"/>
        </w:rPr>
        <w:t>zawiadamia o tym fakcie rodziców/prawnych opiekunów, których zobowiązuje do ni</w:t>
      </w:r>
      <w:r w:rsidRPr="001B497C">
        <w:rPr>
          <w:rFonts w:ascii="Times New Roman" w:hAnsi="Times New Roman" w:cs="Times New Roman"/>
          <w:sz w:val="24"/>
          <w:szCs w:val="24"/>
        </w:rPr>
        <w:t>e</w:t>
      </w:r>
      <w:r w:rsidRPr="001B497C">
        <w:rPr>
          <w:rFonts w:ascii="Times New Roman" w:hAnsi="Times New Roman" w:cs="Times New Roman"/>
          <w:sz w:val="24"/>
          <w:szCs w:val="24"/>
        </w:rPr>
        <w:t>zwłocznego stawienia się do szkoły;</w:t>
      </w:r>
    </w:p>
    <w:p w:rsidR="001B497C" w:rsidRDefault="001B497C" w:rsidP="00367C4F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1B497C">
        <w:rPr>
          <w:rFonts w:ascii="Times New Roman" w:hAnsi="Times New Roman" w:cs="Times New Roman"/>
          <w:sz w:val="24"/>
          <w:szCs w:val="24"/>
        </w:rPr>
        <w:t>wzywa jednocześnie patrol policji w celu stwierdzenia stanu trzeźwości lub odurzenia;</w:t>
      </w:r>
    </w:p>
    <w:p w:rsidR="00367C4F" w:rsidRDefault="00367C4F" w:rsidP="00367C4F">
      <w:pPr>
        <w:widowControl/>
        <w:numPr>
          <w:ilvl w:val="0"/>
          <w:numId w:val="24"/>
        </w:numPr>
        <w:suppressAutoHyphens w:val="0"/>
        <w:autoSpaceDN/>
        <w:spacing w:after="0" w:line="240" w:lineRule="auto"/>
        <w:ind w:left="567" w:hanging="283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policją, która podejmuje dalsze czynności.</w:t>
      </w:r>
    </w:p>
    <w:p w:rsidR="00367C4F" w:rsidRDefault="00367C4F" w:rsidP="00367C4F">
      <w:pPr>
        <w:pStyle w:val="Akapitzlist"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sz w:val="24"/>
          <w:szCs w:val="24"/>
        </w:rPr>
        <w:t>Pedagog szkolny i wychowawca obejmują pomocą psychologiczno-pedagogiczną ucznia, nawiązują współpracę z podmiotami specjalistycznymi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996">
        <w:rPr>
          <w:rFonts w:ascii="Times New Roman" w:hAnsi="Times New Roman" w:cs="Times New Roman"/>
          <w:sz w:val="24"/>
          <w:szCs w:val="24"/>
        </w:rPr>
        <w:t>(ośrodki wsparcia, BORPA), d</w:t>
      </w:r>
      <w:r w:rsidRPr="00955996">
        <w:rPr>
          <w:rFonts w:ascii="Times New Roman" w:hAnsi="Times New Roman" w:cs="Times New Roman"/>
          <w:sz w:val="24"/>
          <w:szCs w:val="24"/>
        </w:rPr>
        <w:t>o</w:t>
      </w:r>
      <w:r w:rsidRPr="00955996">
        <w:rPr>
          <w:rFonts w:ascii="Times New Roman" w:hAnsi="Times New Roman" w:cs="Times New Roman"/>
          <w:sz w:val="24"/>
          <w:szCs w:val="24"/>
        </w:rPr>
        <w:t>kumentują pracę</w:t>
      </w:r>
    </w:p>
    <w:p w:rsidR="00367C4F" w:rsidRPr="00367C4F" w:rsidRDefault="00367C4F" w:rsidP="00367C4F">
      <w:pPr>
        <w:widowControl/>
        <w:numPr>
          <w:ilvl w:val="0"/>
          <w:numId w:val="26"/>
        </w:numPr>
        <w:suppressAutoHyphens w:val="0"/>
        <w:autoSpaceDN/>
        <w:spacing w:after="0" w:line="240" w:lineRule="auto"/>
        <w:ind w:left="284" w:hanging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367C4F">
        <w:rPr>
          <w:rFonts w:ascii="Times New Roman" w:hAnsi="Times New Roman" w:cs="Times New Roman"/>
          <w:sz w:val="24"/>
          <w:szCs w:val="24"/>
        </w:rPr>
        <w:t xml:space="preserve">eżeli powtarzają się przypadki, w których uczeń (przed ukończeniem 18 lat) znajduje się pod wpływem alkoholu lub innych środków psychoaktywnych </w:t>
      </w:r>
      <w:r w:rsidRPr="00367C4F">
        <w:rPr>
          <w:rFonts w:ascii="Times New Roman" w:hAnsi="Times New Roman" w:cs="Times New Roman"/>
          <w:sz w:val="24"/>
          <w:szCs w:val="24"/>
        </w:rPr>
        <w:br/>
        <w:t>na terenie szkoły, wówczas dyrektor szkoły ma obowiązek powiadomienia o tym sądu r</w:t>
      </w:r>
      <w:r w:rsidRPr="00367C4F">
        <w:rPr>
          <w:rFonts w:ascii="Times New Roman" w:hAnsi="Times New Roman" w:cs="Times New Roman"/>
          <w:sz w:val="24"/>
          <w:szCs w:val="24"/>
        </w:rPr>
        <w:t>o</w:t>
      </w:r>
      <w:r w:rsidRPr="00367C4F">
        <w:rPr>
          <w:rFonts w:ascii="Times New Roman" w:hAnsi="Times New Roman" w:cs="Times New Roman"/>
          <w:sz w:val="24"/>
          <w:szCs w:val="24"/>
        </w:rPr>
        <w:t xml:space="preserve">dzinnego. </w:t>
      </w:r>
    </w:p>
    <w:p w:rsidR="00367C4F" w:rsidRPr="00367C4F" w:rsidRDefault="00367C4F" w:rsidP="00367C4F">
      <w:pPr>
        <w:pStyle w:val="Akapitzlist"/>
        <w:suppressAutoHyphens w:val="0"/>
        <w:autoSpaceDN/>
        <w:spacing w:after="0" w:line="240" w:lineRule="auto"/>
        <w:ind w:left="284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1B497C" w:rsidRPr="00955996" w:rsidRDefault="001B497C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C4F" w:rsidRDefault="00367C4F" w:rsidP="00955996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73E" w:rsidRPr="00092E29" w:rsidRDefault="003D673E" w:rsidP="003D673E">
      <w:pPr>
        <w:pStyle w:val="Tytu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R</w:t>
      </w:r>
      <w:r w:rsidRPr="00092E29">
        <w:rPr>
          <w:sz w:val="28"/>
          <w:szCs w:val="28"/>
        </w:rPr>
        <w:t xml:space="preserve">ozdział </w:t>
      </w:r>
      <w:r>
        <w:rPr>
          <w:sz w:val="28"/>
          <w:szCs w:val="28"/>
        </w:rPr>
        <w:t>3</w:t>
      </w:r>
    </w:p>
    <w:p w:rsidR="003D673E" w:rsidRDefault="003D673E" w:rsidP="003D673E">
      <w:pPr>
        <w:pStyle w:val="Tytu"/>
        <w:outlineLvl w:val="1"/>
        <w:rPr>
          <w:sz w:val="28"/>
          <w:szCs w:val="28"/>
        </w:rPr>
      </w:pPr>
      <w:r>
        <w:rPr>
          <w:sz w:val="28"/>
          <w:szCs w:val="28"/>
        </w:rPr>
        <w:t>Procedury postępowania w przypadk</w:t>
      </w:r>
      <w:r>
        <w:rPr>
          <w:sz w:val="28"/>
          <w:szCs w:val="28"/>
        </w:rPr>
        <w:t>u</w:t>
      </w:r>
    </w:p>
    <w:p w:rsidR="00367C4F" w:rsidRDefault="003D673E" w:rsidP="003D673E">
      <w:pPr>
        <w:pStyle w:val="Tytu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gróźb i </w:t>
      </w:r>
      <w:proofErr w:type="spellStart"/>
      <w:r>
        <w:rPr>
          <w:sz w:val="28"/>
          <w:szCs w:val="28"/>
        </w:rPr>
        <w:t>zachowań</w:t>
      </w:r>
      <w:proofErr w:type="spellEnd"/>
      <w:r>
        <w:rPr>
          <w:sz w:val="28"/>
          <w:szCs w:val="28"/>
        </w:rPr>
        <w:t xml:space="preserve"> autodestrukcyjnych </w:t>
      </w:r>
    </w:p>
    <w:p w:rsidR="003D673E" w:rsidRDefault="003D673E" w:rsidP="003D673E">
      <w:pPr>
        <w:pStyle w:val="Tytu"/>
        <w:outlineLvl w:val="1"/>
        <w:rPr>
          <w:sz w:val="28"/>
          <w:szCs w:val="28"/>
        </w:rPr>
      </w:pPr>
    </w:p>
    <w:p w:rsidR="003D673E" w:rsidRPr="005B31BF" w:rsidRDefault="003D673E" w:rsidP="003D673E">
      <w:pPr>
        <w:tabs>
          <w:tab w:val="left" w:pos="4536"/>
        </w:tabs>
        <w:jc w:val="center"/>
        <w:rPr>
          <w:b/>
          <w:sz w:val="24"/>
          <w:szCs w:val="24"/>
        </w:rPr>
      </w:pPr>
      <w:r w:rsidRPr="00AF154D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12</w:t>
      </w:r>
    </w:p>
    <w:p w:rsidR="00B624D6" w:rsidRDefault="00D2180B" w:rsidP="00DA58E4">
      <w:pPr>
        <w:pStyle w:val="Tytu"/>
        <w:numPr>
          <w:ilvl w:val="0"/>
          <w:numId w:val="27"/>
        </w:numPr>
        <w:ind w:left="284" w:hanging="284"/>
        <w:jc w:val="both"/>
        <w:outlineLvl w:val="1"/>
        <w:rPr>
          <w:b w:val="0"/>
          <w:sz w:val="24"/>
          <w:szCs w:val="24"/>
        </w:rPr>
      </w:pPr>
      <w:r w:rsidRPr="003D673E">
        <w:rPr>
          <w:b w:val="0"/>
          <w:sz w:val="24"/>
          <w:szCs w:val="24"/>
        </w:rPr>
        <w:t>Jeśli wiedzę o zajściu posiada nauczyciel niebędący wychowawcą,  przekazuje  info</w:t>
      </w:r>
      <w:r w:rsidRPr="003D673E">
        <w:rPr>
          <w:b w:val="0"/>
          <w:sz w:val="24"/>
          <w:szCs w:val="24"/>
        </w:rPr>
        <w:t>r</w:t>
      </w:r>
      <w:r w:rsidRPr="003D673E">
        <w:rPr>
          <w:b w:val="0"/>
          <w:sz w:val="24"/>
          <w:szCs w:val="24"/>
        </w:rPr>
        <w:t>mację wychowawcy klasy, który informuje o fakcie pedagoga szkolnego i dyrektora.</w:t>
      </w:r>
    </w:p>
    <w:p w:rsidR="00B624D6" w:rsidRDefault="003D673E" w:rsidP="00DA58E4">
      <w:pPr>
        <w:pStyle w:val="Tytu"/>
        <w:numPr>
          <w:ilvl w:val="0"/>
          <w:numId w:val="27"/>
        </w:numPr>
        <w:ind w:left="284" w:hanging="284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Wychowawca informuje</w:t>
      </w:r>
      <w:r w:rsidR="00D2180B" w:rsidRPr="003D673E">
        <w:rPr>
          <w:b w:val="0"/>
          <w:sz w:val="24"/>
          <w:szCs w:val="24"/>
        </w:rPr>
        <w:t xml:space="preserve"> rodziców o zdarzeniu i konieczności zapewnienia dziecku st</w:t>
      </w:r>
      <w:r w:rsidR="00D2180B" w:rsidRPr="003D673E">
        <w:rPr>
          <w:b w:val="0"/>
          <w:sz w:val="24"/>
          <w:szCs w:val="24"/>
        </w:rPr>
        <w:t>a</w:t>
      </w:r>
      <w:r w:rsidR="00D2180B" w:rsidRPr="003D673E">
        <w:rPr>
          <w:b w:val="0"/>
          <w:sz w:val="24"/>
          <w:szCs w:val="24"/>
        </w:rPr>
        <w:t>łej opieki, w tym konsultacji psychiatrycznej i ewentualnie podjęcia zalecanej terapii.</w:t>
      </w:r>
    </w:p>
    <w:p w:rsidR="00B624D6" w:rsidRDefault="00D2180B" w:rsidP="00DA58E4">
      <w:pPr>
        <w:pStyle w:val="Tytu"/>
        <w:numPr>
          <w:ilvl w:val="0"/>
          <w:numId w:val="27"/>
        </w:numPr>
        <w:ind w:left="284" w:hanging="284"/>
        <w:jc w:val="both"/>
        <w:outlineLvl w:val="1"/>
        <w:rPr>
          <w:b w:val="0"/>
          <w:sz w:val="24"/>
          <w:szCs w:val="24"/>
        </w:rPr>
      </w:pPr>
      <w:r w:rsidRPr="003D673E">
        <w:rPr>
          <w:b w:val="0"/>
          <w:sz w:val="24"/>
          <w:szCs w:val="24"/>
        </w:rPr>
        <w:t xml:space="preserve">Jeżeli uczeń jest w szkole i sytuacja tego wymaga, </w:t>
      </w:r>
      <w:r w:rsidR="003D673E">
        <w:rPr>
          <w:b w:val="0"/>
          <w:sz w:val="24"/>
          <w:szCs w:val="24"/>
        </w:rPr>
        <w:t xml:space="preserve">należy </w:t>
      </w:r>
      <w:r w:rsidRPr="003D673E">
        <w:rPr>
          <w:b w:val="0"/>
          <w:sz w:val="24"/>
          <w:szCs w:val="24"/>
        </w:rPr>
        <w:t xml:space="preserve">udzielić </w:t>
      </w:r>
      <w:r w:rsidR="003D673E">
        <w:rPr>
          <w:b w:val="0"/>
          <w:sz w:val="24"/>
          <w:szCs w:val="24"/>
        </w:rPr>
        <w:t xml:space="preserve">mu </w:t>
      </w:r>
      <w:r w:rsidRPr="003D673E">
        <w:rPr>
          <w:b w:val="0"/>
          <w:sz w:val="24"/>
          <w:szCs w:val="24"/>
        </w:rPr>
        <w:t>pierwszej p</w:t>
      </w:r>
      <w:r w:rsidR="003D673E">
        <w:rPr>
          <w:b w:val="0"/>
          <w:sz w:val="24"/>
          <w:szCs w:val="24"/>
        </w:rPr>
        <w:t xml:space="preserve">omocy    </w:t>
      </w:r>
      <w:r w:rsidRPr="003D673E">
        <w:rPr>
          <w:b w:val="0"/>
          <w:sz w:val="24"/>
          <w:szCs w:val="24"/>
        </w:rPr>
        <w:t xml:space="preserve"> </w:t>
      </w:r>
      <w:r w:rsidR="003D673E">
        <w:rPr>
          <w:b w:val="0"/>
          <w:sz w:val="24"/>
          <w:szCs w:val="24"/>
        </w:rPr>
        <w:t>i</w:t>
      </w:r>
      <w:r w:rsidRPr="003D673E">
        <w:rPr>
          <w:b w:val="0"/>
          <w:sz w:val="24"/>
          <w:szCs w:val="24"/>
        </w:rPr>
        <w:t xml:space="preserve"> wezwać pogotowie.</w:t>
      </w:r>
    </w:p>
    <w:p w:rsidR="00B624D6" w:rsidRDefault="00D2180B" w:rsidP="00DA58E4">
      <w:pPr>
        <w:pStyle w:val="Tytu"/>
        <w:numPr>
          <w:ilvl w:val="0"/>
          <w:numId w:val="27"/>
        </w:numPr>
        <w:ind w:left="284" w:hanging="284"/>
        <w:jc w:val="both"/>
        <w:outlineLvl w:val="1"/>
        <w:rPr>
          <w:b w:val="0"/>
          <w:sz w:val="24"/>
          <w:szCs w:val="24"/>
        </w:rPr>
      </w:pPr>
      <w:r w:rsidRPr="00DA58E4">
        <w:rPr>
          <w:b w:val="0"/>
          <w:sz w:val="24"/>
          <w:szCs w:val="24"/>
        </w:rPr>
        <w:t>Jeżeli uczeń nie jest obecny w szkole oraz nie ma kontaktu z rodzicami lub opieku</w:t>
      </w:r>
      <w:r w:rsidR="00DA58E4">
        <w:rPr>
          <w:b w:val="0"/>
          <w:sz w:val="24"/>
          <w:szCs w:val="24"/>
        </w:rPr>
        <w:t xml:space="preserve">nami należy </w:t>
      </w:r>
      <w:r w:rsidRPr="00DA58E4">
        <w:rPr>
          <w:b w:val="0"/>
          <w:sz w:val="24"/>
          <w:szCs w:val="24"/>
        </w:rPr>
        <w:t>powiadomić policję.</w:t>
      </w:r>
    </w:p>
    <w:p w:rsidR="00B624D6" w:rsidRPr="00DA58E4" w:rsidRDefault="00D2180B" w:rsidP="00DA58E4">
      <w:pPr>
        <w:pStyle w:val="Tytu"/>
        <w:numPr>
          <w:ilvl w:val="0"/>
          <w:numId w:val="27"/>
        </w:numPr>
        <w:ind w:left="284" w:hanging="284"/>
        <w:jc w:val="both"/>
        <w:outlineLvl w:val="1"/>
        <w:rPr>
          <w:b w:val="0"/>
          <w:sz w:val="24"/>
          <w:szCs w:val="24"/>
        </w:rPr>
      </w:pPr>
      <w:r w:rsidRPr="00DA58E4">
        <w:rPr>
          <w:b w:val="0"/>
          <w:sz w:val="24"/>
          <w:szCs w:val="24"/>
        </w:rPr>
        <w:t>Pedagog szkolny i wychowawca obejmują pomocą psy</w:t>
      </w:r>
      <w:r w:rsidR="00DA58E4">
        <w:rPr>
          <w:b w:val="0"/>
          <w:sz w:val="24"/>
          <w:szCs w:val="24"/>
        </w:rPr>
        <w:t>chologiczno-pedagogiczną ucznia</w:t>
      </w:r>
      <w:r w:rsidRPr="00DA58E4">
        <w:rPr>
          <w:b w:val="0"/>
          <w:sz w:val="24"/>
          <w:szCs w:val="24"/>
        </w:rPr>
        <w:t>, nawiązują współpracę z podmiotami specjalistycznymi , dokumentują pracę.</w:t>
      </w:r>
    </w:p>
    <w:p w:rsidR="00B624D6" w:rsidRDefault="00B624D6" w:rsidP="009559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8E4" w:rsidRDefault="00DA58E4" w:rsidP="009559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8E4" w:rsidRPr="00092E29" w:rsidRDefault="00DA58E4" w:rsidP="00DA58E4">
      <w:pPr>
        <w:pStyle w:val="Tytu"/>
        <w:outlineLvl w:val="0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R</w:t>
      </w:r>
      <w:r w:rsidRPr="00092E29">
        <w:rPr>
          <w:sz w:val="28"/>
          <w:szCs w:val="28"/>
        </w:rPr>
        <w:t xml:space="preserve">ozdział </w:t>
      </w:r>
      <w:r>
        <w:rPr>
          <w:sz w:val="28"/>
          <w:szCs w:val="28"/>
        </w:rPr>
        <w:t>4</w:t>
      </w:r>
    </w:p>
    <w:p w:rsidR="00DA58E4" w:rsidRDefault="00DA58E4" w:rsidP="00DA58E4">
      <w:pPr>
        <w:pStyle w:val="Tytu"/>
        <w:outlineLvl w:val="1"/>
        <w:rPr>
          <w:sz w:val="28"/>
          <w:szCs w:val="28"/>
        </w:rPr>
      </w:pPr>
      <w:r>
        <w:rPr>
          <w:sz w:val="28"/>
          <w:szCs w:val="28"/>
        </w:rPr>
        <w:t>Procedury postępowania w przypadku</w:t>
      </w:r>
    </w:p>
    <w:p w:rsidR="00DA58E4" w:rsidRDefault="00DA58E4" w:rsidP="00DA58E4">
      <w:pPr>
        <w:pStyle w:val="Tytu"/>
        <w:outlineLvl w:val="1"/>
        <w:rPr>
          <w:sz w:val="28"/>
          <w:szCs w:val="28"/>
        </w:rPr>
      </w:pPr>
      <w:r>
        <w:rPr>
          <w:sz w:val="28"/>
          <w:szCs w:val="28"/>
        </w:rPr>
        <w:t>agresywnego zachowania uczniów</w:t>
      </w:r>
    </w:p>
    <w:p w:rsidR="00DA58E4" w:rsidRPr="00955996" w:rsidRDefault="00DA58E4" w:rsidP="0095599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4D6" w:rsidRDefault="00B624D6" w:rsidP="00955996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58E4" w:rsidRDefault="00DA58E4" w:rsidP="00DA58E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agresywnego zachowania ucznia należy:</w:t>
      </w:r>
    </w:p>
    <w:p w:rsidR="00B624D6" w:rsidRDefault="00DA58E4" w:rsidP="00DA58E4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2180B" w:rsidRPr="00DA58E4">
        <w:rPr>
          <w:rFonts w:ascii="Times New Roman" w:hAnsi="Times New Roman" w:cs="Times New Roman"/>
          <w:sz w:val="24"/>
          <w:szCs w:val="24"/>
        </w:rPr>
        <w:t>apew</w:t>
      </w:r>
      <w:r>
        <w:rPr>
          <w:rFonts w:ascii="Times New Roman" w:hAnsi="Times New Roman" w:cs="Times New Roman"/>
          <w:sz w:val="24"/>
          <w:szCs w:val="24"/>
        </w:rPr>
        <w:t xml:space="preserve">nić bezpieczeństwo uczestnikom i </w:t>
      </w:r>
      <w:r w:rsidR="00D2180B" w:rsidRPr="00DA58E4">
        <w:rPr>
          <w:rFonts w:ascii="Times New Roman" w:hAnsi="Times New Roman" w:cs="Times New Roman"/>
          <w:sz w:val="24"/>
          <w:szCs w:val="24"/>
        </w:rPr>
        <w:t>odizolow</w:t>
      </w:r>
      <w:r>
        <w:rPr>
          <w:rFonts w:ascii="Times New Roman" w:hAnsi="Times New Roman" w:cs="Times New Roman"/>
          <w:sz w:val="24"/>
          <w:szCs w:val="24"/>
        </w:rPr>
        <w:t xml:space="preserve">ać </w:t>
      </w:r>
      <w:r w:rsidR="00D2180B" w:rsidRPr="00DA58E4">
        <w:rPr>
          <w:rFonts w:ascii="Times New Roman" w:hAnsi="Times New Roman" w:cs="Times New Roman"/>
          <w:sz w:val="24"/>
          <w:szCs w:val="24"/>
        </w:rPr>
        <w:t>sprawc</w:t>
      </w:r>
      <w:r>
        <w:rPr>
          <w:rFonts w:ascii="Times New Roman" w:hAnsi="Times New Roman" w:cs="Times New Roman"/>
          <w:sz w:val="24"/>
          <w:szCs w:val="24"/>
        </w:rPr>
        <w:t>ę.</w:t>
      </w:r>
    </w:p>
    <w:p w:rsidR="00B624D6" w:rsidRDefault="00DA58E4" w:rsidP="00DA58E4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</w:t>
      </w:r>
      <w:r w:rsidR="00D2180B" w:rsidRPr="00DA58E4">
        <w:rPr>
          <w:rFonts w:ascii="Times New Roman" w:hAnsi="Times New Roman" w:cs="Times New Roman"/>
          <w:sz w:val="24"/>
          <w:szCs w:val="24"/>
        </w:rPr>
        <w:t>wiedzę o zajściu posiada nauczyciel n</w:t>
      </w:r>
      <w:r>
        <w:rPr>
          <w:rFonts w:ascii="Times New Roman" w:hAnsi="Times New Roman" w:cs="Times New Roman"/>
          <w:sz w:val="24"/>
          <w:szCs w:val="24"/>
        </w:rPr>
        <w:t>iebędący wychowawcą,  przekazać</w:t>
      </w:r>
      <w:r w:rsidR="00D2180B" w:rsidRPr="00DA58E4">
        <w:rPr>
          <w:rFonts w:ascii="Times New Roman" w:hAnsi="Times New Roman" w:cs="Times New Roman"/>
          <w:sz w:val="24"/>
          <w:szCs w:val="24"/>
        </w:rPr>
        <w:t xml:space="preserve"> informację wychowawcy klasy, który informuje o fakcie pedagoga szkolnego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180B" w:rsidRPr="00DA58E4">
        <w:rPr>
          <w:rFonts w:ascii="Times New Roman" w:hAnsi="Times New Roman" w:cs="Times New Roman"/>
          <w:sz w:val="24"/>
          <w:szCs w:val="24"/>
        </w:rPr>
        <w:t xml:space="preserve"> i dyrektora.</w:t>
      </w:r>
    </w:p>
    <w:p w:rsidR="00B624D6" w:rsidRDefault="00DA58E4" w:rsidP="00DA58E4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Wezwać policję</w:t>
      </w:r>
      <w:r w:rsidR="004C5E18">
        <w:rPr>
          <w:rFonts w:ascii="Times New Roman" w:hAnsi="Times New Roman" w:cs="Times New Roman"/>
          <w:sz w:val="24"/>
          <w:szCs w:val="24"/>
        </w:rPr>
        <w:t>.</w:t>
      </w:r>
    </w:p>
    <w:p w:rsidR="00B624D6" w:rsidRDefault="00D2180B" w:rsidP="00DA58E4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E18">
        <w:rPr>
          <w:rFonts w:ascii="Times New Roman" w:hAnsi="Times New Roman" w:cs="Times New Roman"/>
          <w:sz w:val="24"/>
          <w:szCs w:val="24"/>
        </w:rPr>
        <w:t>Powiadomić rodziców lub opiekunów sprawcy i pokrzywdzonego</w:t>
      </w:r>
      <w:r w:rsidR="004C5E18">
        <w:rPr>
          <w:rFonts w:ascii="Times New Roman" w:hAnsi="Times New Roman" w:cs="Times New Roman"/>
          <w:sz w:val="24"/>
          <w:szCs w:val="24"/>
        </w:rPr>
        <w:t xml:space="preserve"> </w:t>
      </w:r>
      <w:r w:rsidRPr="004C5E18">
        <w:rPr>
          <w:rFonts w:ascii="Times New Roman" w:hAnsi="Times New Roman" w:cs="Times New Roman"/>
          <w:sz w:val="24"/>
          <w:szCs w:val="24"/>
        </w:rPr>
        <w:t>(</w:t>
      </w:r>
      <w:r w:rsidR="004C5E18">
        <w:rPr>
          <w:rFonts w:ascii="Times New Roman" w:hAnsi="Times New Roman" w:cs="Times New Roman"/>
          <w:sz w:val="24"/>
          <w:szCs w:val="24"/>
        </w:rPr>
        <w:t>o</w:t>
      </w:r>
      <w:r w:rsidRPr="004C5E18">
        <w:rPr>
          <w:rFonts w:ascii="Times New Roman" w:hAnsi="Times New Roman" w:cs="Times New Roman"/>
          <w:sz w:val="24"/>
          <w:szCs w:val="24"/>
        </w:rPr>
        <w:t xml:space="preserve"> dalszym postępowaniu wobec dziecka decydują rodzice lub policja.</w:t>
      </w:r>
    </w:p>
    <w:p w:rsidR="00B624D6" w:rsidRPr="004C5E18" w:rsidRDefault="00D2180B" w:rsidP="00DA58E4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5E18">
        <w:rPr>
          <w:rFonts w:ascii="Times New Roman" w:hAnsi="Times New Roman" w:cs="Times New Roman"/>
          <w:sz w:val="24"/>
          <w:szCs w:val="24"/>
        </w:rPr>
        <w:t>Pedagog szkolny i wychowawca obejmują pomocą psychologiczno-pedagogiczną ucznia , nawiązują współpracę z podmiotami specja</w:t>
      </w:r>
      <w:r w:rsidR="004C5E18">
        <w:rPr>
          <w:rFonts w:ascii="Times New Roman" w:hAnsi="Times New Roman" w:cs="Times New Roman"/>
          <w:sz w:val="24"/>
          <w:szCs w:val="24"/>
        </w:rPr>
        <w:t>listycznymi</w:t>
      </w:r>
      <w:bookmarkStart w:id="3" w:name="_GoBack"/>
      <w:bookmarkEnd w:id="3"/>
      <w:r w:rsidRPr="004C5E18">
        <w:rPr>
          <w:rFonts w:ascii="Times New Roman" w:hAnsi="Times New Roman" w:cs="Times New Roman"/>
          <w:sz w:val="24"/>
          <w:szCs w:val="24"/>
        </w:rPr>
        <w:t>, dokumentują pracę.</w:t>
      </w:r>
    </w:p>
    <w:p w:rsidR="00B624D6" w:rsidRPr="00955996" w:rsidRDefault="00D2180B" w:rsidP="00DA58E4">
      <w:pPr>
        <w:pStyle w:val="Standard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5599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B624D6" w:rsidRPr="0095599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8B" w:rsidRDefault="00D2180B">
      <w:pPr>
        <w:spacing w:after="0" w:line="240" w:lineRule="auto"/>
      </w:pPr>
      <w:r>
        <w:separator/>
      </w:r>
    </w:p>
  </w:endnote>
  <w:endnote w:type="continuationSeparator" w:id="0">
    <w:p w:rsidR="0085398B" w:rsidRDefault="00D2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8B" w:rsidRDefault="00D218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398B" w:rsidRDefault="00D2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957"/>
    <w:multiLevelType w:val="hybridMultilevel"/>
    <w:tmpl w:val="9006B8E8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1549"/>
    <w:multiLevelType w:val="hybridMultilevel"/>
    <w:tmpl w:val="9006B8E8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5247"/>
    <w:multiLevelType w:val="hybridMultilevel"/>
    <w:tmpl w:val="5C34BF24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116C8"/>
    <w:multiLevelType w:val="hybridMultilevel"/>
    <w:tmpl w:val="4750202A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6BB6"/>
    <w:multiLevelType w:val="hybridMultilevel"/>
    <w:tmpl w:val="C37C011C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71C47"/>
    <w:multiLevelType w:val="multilevel"/>
    <w:tmpl w:val="28EAFDC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A0E304E"/>
    <w:multiLevelType w:val="hybridMultilevel"/>
    <w:tmpl w:val="F5961B44"/>
    <w:lvl w:ilvl="0" w:tplc="43FEB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A611B"/>
    <w:multiLevelType w:val="multilevel"/>
    <w:tmpl w:val="295AC4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F80356"/>
    <w:multiLevelType w:val="hybridMultilevel"/>
    <w:tmpl w:val="3CD63998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4C46"/>
    <w:multiLevelType w:val="hybridMultilevel"/>
    <w:tmpl w:val="CD0E4242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6DC0"/>
    <w:multiLevelType w:val="multilevel"/>
    <w:tmpl w:val="6E0C35D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4A44E60"/>
    <w:multiLevelType w:val="hybridMultilevel"/>
    <w:tmpl w:val="DF1E1BDC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8013B"/>
    <w:multiLevelType w:val="hybridMultilevel"/>
    <w:tmpl w:val="0180ED96"/>
    <w:lvl w:ilvl="0" w:tplc="1DC69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BA92F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11810FE"/>
    <w:multiLevelType w:val="multilevel"/>
    <w:tmpl w:val="3440F7CE"/>
    <w:lvl w:ilvl="0">
      <w:start w:val="1"/>
      <w:numFmt w:val="decimal"/>
      <w:lvlText w:val="%1."/>
      <w:lvlJc w:val="left"/>
    </w:lvl>
    <w:lvl w:ilvl="1">
      <w:start w:val="3"/>
      <w:numFmt w:val="decimal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5344F1D"/>
    <w:multiLevelType w:val="hybridMultilevel"/>
    <w:tmpl w:val="DABAA4EC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3638B"/>
    <w:multiLevelType w:val="multilevel"/>
    <w:tmpl w:val="423423C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C5A0C41"/>
    <w:multiLevelType w:val="hybridMultilevel"/>
    <w:tmpl w:val="92F065BA"/>
    <w:lvl w:ilvl="0" w:tplc="230CF8C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52B8F"/>
    <w:multiLevelType w:val="hybridMultilevel"/>
    <w:tmpl w:val="DABAA4EC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46D77"/>
    <w:multiLevelType w:val="hybridMultilevel"/>
    <w:tmpl w:val="589006CE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172C8"/>
    <w:multiLevelType w:val="hybridMultilevel"/>
    <w:tmpl w:val="54C21CD6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07159"/>
    <w:multiLevelType w:val="hybridMultilevel"/>
    <w:tmpl w:val="760ACBBE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87FE6"/>
    <w:multiLevelType w:val="hybridMultilevel"/>
    <w:tmpl w:val="CA2EDEEA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5D4C"/>
    <w:multiLevelType w:val="multilevel"/>
    <w:tmpl w:val="DD34978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03E5736"/>
    <w:multiLevelType w:val="hybridMultilevel"/>
    <w:tmpl w:val="E1FAC9D0"/>
    <w:lvl w:ilvl="0" w:tplc="04150017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A7320"/>
    <w:multiLevelType w:val="multilevel"/>
    <w:tmpl w:val="DC28754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C13133"/>
    <w:multiLevelType w:val="hybridMultilevel"/>
    <w:tmpl w:val="56EAE53C"/>
    <w:lvl w:ilvl="0" w:tplc="04150019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15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10"/>
  </w:num>
  <w:num w:numId="7">
    <w:abstractNumId w:val="13"/>
  </w:num>
  <w:num w:numId="8">
    <w:abstractNumId w:val="24"/>
  </w:num>
  <w:num w:numId="9">
    <w:abstractNumId w:val="7"/>
  </w:num>
  <w:num w:numId="10">
    <w:abstractNumId w:val="23"/>
  </w:num>
  <w:num w:numId="11">
    <w:abstractNumId w:val="25"/>
  </w:num>
  <w:num w:numId="12">
    <w:abstractNumId w:val="8"/>
  </w:num>
  <w:num w:numId="13">
    <w:abstractNumId w:val="1"/>
  </w:num>
  <w:num w:numId="14">
    <w:abstractNumId w:val="0"/>
  </w:num>
  <w:num w:numId="15">
    <w:abstractNumId w:val="11"/>
  </w:num>
  <w:num w:numId="16">
    <w:abstractNumId w:val="2"/>
  </w:num>
  <w:num w:numId="17">
    <w:abstractNumId w:val="3"/>
  </w:num>
  <w:num w:numId="18">
    <w:abstractNumId w:val="14"/>
  </w:num>
  <w:num w:numId="19">
    <w:abstractNumId w:val="17"/>
  </w:num>
  <w:num w:numId="20">
    <w:abstractNumId w:val="20"/>
  </w:num>
  <w:num w:numId="21">
    <w:abstractNumId w:val="18"/>
  </w:num>
  <w:num w:numId="22">
    <w:abstractNumId w:val="21"/>
  </w:num>
  <w:num w:numId="23">
    <w:abstractNumId w:val="12"/>
  </w:num>
  <w:num w:numId="24">
    <w:abstractNumId w:val="6"/>
  </w:num>
  <w:num w:numId="25">
    <w:abstractNumId w:val="4"/>
  </w:num>
  <w:num w:numId="26">
    <w:abstractNumId w:val="16"/>
  </w:num>
  <w:num w:numId="27">
    <w:abstractNumId w:val="1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D6"/>
    <w:rsid w:val="001925B8"/>
    <w:rsid w:val="001B497C"/>
    <w:rsid w:val="00367C4F"/>
    <w:rsid w:val="003D673E"/>
    <w:rsid w:val="004C5E18"/>
    <w:rsid w:val="00534610"/>
    <w:rsid w:val="005B31BF"/>
    <w:rsid w:val="00730689"/>
    <w:rsid w:val="0085398B"/>
    <w:rsid w:val="00955996"/>
    <w:rsid w:val="00A14345"/>
    <w:rsid w:val="00A22FF6"/>
    <w:rsid w:val="00AF154D"/>
    <w:rsid w:val="00B624D6"/>
    <w:rsid w:val="00C60413"/>
    <w:rsid w:val="00D2180B"/>
    <w:rsid w:val="00DA58E4"/>
    <w:rsid w:val="00E0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rsid w:val="00A14345"/>
    <w:pPr>
      <w:widowControl/>
      <w:suppressAutoHyphens w:val="0"/>
      <w:autoSpaceDN/>
      <w:spacing w:after="0" w:line="240" w:lineRule="auto"/>
      <w:ind w:right="-142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4345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434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4345"/>
    <w:rPr>
      <w:rFonts w:ascii="Times New Roman" w:eastAsia="Times New Roman" w:hAnsi="Times New Roman" w:cs="Times New Roman"/>
      <w:b/>
      <w:bCs/>
      <w:kern w:val="0"/>
      <w:sz w:val="3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4D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rsid w:val="00A14345"/>
    <w:pPr>
      <w:widowControl/>
      <w:suppressAutoHyphens w:val="0"/>
      <w:autoSpaceDN/>
      <w:spacing w:after="0" w:line="240" w:lineRule="auto"/>
      <w:ind w:right="-142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14345"/>
    <w:rPr>
      <w:rFonts w:ascii="Times New Roman" w:eastAsia="Times New Roman" w:hAnsi="Times New Roman" w:cs="Times New Roman"/>
      <w:kern w:val="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14345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4345"/>
    <w:rPr>
      <w:rFonts w:ascii="Times New Roman" w:eastAsia="Times New Roman" w:hAnsi="Times New Roman" w:cs="Times New Roman"/>
      <w:b/>
      <w:bCs/>
      <w:kern w:val="0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1377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VCE</cp:lastModifiedBy>
  <cp:revision>4</cp:revision>
  <dcterms:created xsi:type="dcterms:W3CDTF">2019-09-17T17:46:00Z</dcterms:created>
  <dcterms:modified xsi:type="dcterms:W3CDTF">2019-09-18T06:02:00Z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